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06685" w14:textId="77777777" w:rsidR="00816EC2" w:rsidRDefault="00CC6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z w:val="24"/>
          <w:szCs w:val="24"/>
        </w:rPr>
        <w:t>ế</w:t>
      </w:r>
      <w:r>
        <w:rPr>
          <w:rFonts w:ascii="Times New Roman" w:hAnsi="Times New Roman" w:cs="Times New Roman"/>
          <w:b/>
          <w:bCs/>
          <w:sz w:val="24"/>
          <w:szCs w:val="24"/>
        </w:rPr>
        <w:t>t 59 ( Bài 47 )</w:t>
      </w:r>
    </w:p>
    <w:p w14:paraId="4E29EDC2" w14:textId="77777777" w:rsidR="00816EC2" w:rsidRDefault="00CC64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Ự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C V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Ậ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T B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Ả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O V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Ệ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Đ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Ấ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T VÀ NGU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Ồ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N NƯ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Ớ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C</w:t>
      </w:r>
    </w:p>
    <w:p w14:paraId="3993059E" w14:textId="77777777" w:rsidR="00816EC2" w:rsidRDefault="00816EC2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584B4594" w14:textId="77777777" w:rsidR="00816EC2" w:rsidRDefault="00CC6431">
      <w:pPr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ự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c v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ậ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t giúp gi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ữ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 đ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ấ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t, ch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ố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ng xói mòn</w:t>
      </w:r>
    </w:p>
    <w:p w14:paraId="5AB92E08" w14:textId="78414CC3" w:rsidR="00816EC2" w:rsidRDefault="00CC6431">
      <w:pPr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nl-NL"/>
        </w:rPr>
      </w:pPr>
      <w:r>
        <w:rPr>
          <w:rFonts w:ascii="Times New Roman" w:hAnsi="Times New Roman" w:cs="Times New Roman"/>
          <w:iCs/>
          <w:sz w:val="24"/>
          <w:szCs w:val="24"/>
          <w:lang w:val="nl-NL"/>
        </w:rPr>
        <w:t>Th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ự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c v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ậ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t, đ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ặ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c bi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ệ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 xml:space="preserve">t là 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r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ừ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 xml:space="preserve">ng nhờ có hệ rễ 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giúp gi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ữ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đ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ấ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 xml:space="preserve">t, tán cây cản bớt sức nước chảy do mưa lớn gây ra nên góp phần giúp giữ đất, 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ch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ố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ng xói mòn.</w:t>
      </w:r>
    </w:p>
    <w:p w14:paraId="0D27DEFF" w14:textId="77777777" w:rsidR="00816EC2" w:rsidRDefault="00CC643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ự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c v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ậ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t góp ph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ầ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n h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ạ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n ch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ế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 ng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ậ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p l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ụ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t, h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ạ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n hán</w:t>
      </w:r>
    </w:p>
    <w:p w14:paraId="4DA29A4D" w14:textId="77777777" w:rsidR="00816EC2" w:rsidRDefault="00CC6431">
      <w:pPr>
        <w:rPr>
          <w:rFonts w:ascii="Times New Roman" w:hAnsi="Times New Roman" w:cs="Times New Roman"/>
          <w:iCs/>
          <w:sz w:val="24"/>
          <w:szCs w:val="24"/>
          <w:lang w:val="nl-NL"/>
        </w:rPr>
      </w:pPr>
      <w:r>
        <w:rPr>
          <w:rFonts w:ascii="Times New Roman" w:hAnsi="Times New Roman" w:cs="Times New Roman"/>
          <w:i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Th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ự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c v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ậ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t đã góp ph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ầ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n h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ạ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n ch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ế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lũ l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ụ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t, h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ạ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n hán.</w:t>
      </w:r>
    </w:p>
    <w:p w14:paraId="7206689E" w14:textId="77777777" w:rsidR="00816EC2" w:rsidRDefault="00CC6431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ự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c v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ậ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t góp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ph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ầ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n b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ả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o v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ệ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 ngu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ồ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n nư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ớ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c ng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ầ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m</w:t>
      </w:r>
    </w:p>
    <w:p w14:paraId="7AE85DC5" w14:textId="77777777" w:rsidR="00816EC2" w:rsidRDefault="00CC6431">
      <w:pPr>
        <w:rPr>
          <w:rFonts w:ascii="Times New Roman" w:hAnsi="Times New Roman" w:cs="Times New Roman"/>
          <w:iCs/>
          <w:sz w:val="24"/>
          <w:szCs w:val="24"/>
          <w:lang w:val="nl-NL"/>
        </w:rPr>
      </w:pPr>
      <w:r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Th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ự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c v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ậ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t góp ph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ầ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n b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ả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o v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ệ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ngu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ồ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n nư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ớ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c ng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ầ</w:t>
      </w:r>
      <w:r>
        <w:rPr>
          <w:rFonts w:ascii="Times New Roman" w:hAnsi="Times New Roman" w:cs="Times New Roman"/>
          <w:iCs/>
          <w:sz w:val="24"/>
          <w:szCs w:val="24"/>
          <w:lang w:val="nl-NL"/>
        </w:rPr>
        <w:t>m.</w:t>
      </w:r>
    </w:p>
    <w:p w14:paraId="3F624FD1" w14:textId="77777777" w:rsidR="00816EC2" w:rsidRDefault="00CC6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ặ</w:t>
      </w:r>
      <w:r>
        <w:rPr>
          <w:rFonts w:ascii="Times New Roman" w:hAnsi="Times New Roman" w:cs="Times New Roman"/>
          <w:b/>
          <w:bCs/>
          <w:sz w:val="24"/>
          <w:szCs w:val="24"/>
        </w:rPr>
        <w:t>n dò</w:t>
      </w:r>
    </w:p>
    <w:p w14:paraId="399CEB81" w14:textId="3D9A75AA" w:rsidR="00816EC2" w:rsidRDefault="00CC6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Học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bài cũ, đ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bài m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540380E3" w14:textId="77777777" w:rsidR="00816EC2" w:rsidRDefault="00CC6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các câu 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trong SGK</w:t>
      </w:r>
    </w:p>
    <w:p w14:paraId="25747A2E" w14:textId="77777777" w:rsidR="00816EC2" w:rsidRDefault="00CC6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: Em có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007FF7E7" w14:textId="77777777" w:rsidR="00816EC2" w:rsidRDefault="00816EC2">
      <w:pPr>
        <w:rPr>
          <w:rFonts w:ascii="Times New Roman" w:hAnsi="Times New Roman" w:cs="Times New Roman"/>
          <w:i/>
          <w:lang w:val="nl-NL"/>
        </w:rPr>
      </w:pPr>
    </w:p>
    <w:sectPr w:rsidR="00816EC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B8113"/>
    <w:multiLevelType w:val="singleLevel"/>
    <w:tmpl w:val="231B811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39A1951"/>
    <w:rsid w:val="00816EC2"/>
    <w:rsid w:val="00CC6431"/>
    <w:rsid w:val="139A1951"/>
    <w:rsid w:val="2F65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E8E8E"/>
  <w15:docId w15:val="{2D0F56BC-CCA1-4BE6-AEF3-919F3A17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Tran Luan</cp:lastModifiedBy>
  <cp:revision>2</cp:revision>
  <dcterms:created xsi:type="dcterms:W3CDTF">2020-03-30T10:52:00Z</dcterms:created>
  <dcterms:modified xsi:type="dcterms:W3CDTF">2020-03-30T14:50:00Z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